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022" w:rsidRDefault="00F72022" w:rsidP="00F72022">
      <w:pPr>
        <w:jc w:val="center"/>
        <w:rPr>
          <w:i/>
        </w:rPr>
      </w:pPr>
      <w:r w:rsidRPr="006515C3">
        <w:t>АДМИНИСТРАЦИЯ</w:t>
      </w:r>
    </w:p>
    <w:p w:rsidR="00F72022" w:rsidRDefault="00F72022" w:rsidP="00F72022">
      <w:pPr>
        <w:jc w:val="center"/>
        <w:rPr>
          <w:i/>
        </w:rPr>
      </w:pPr>
      <w:r w:rsidRPr="006515C3">
        <w:t>ФИРСТОВСКОГО СЕЛЬСКОГО ПОСЕЛЕНИЯ</w:t>
      </w:r>
    </w:p>
    <w:p w:rsidR="00F72022" w:rsidRDefault="00F72022" w:rsidP="00F72022">
      <w:pPr>
        <w:jc w:val="center"/>
        <w:rPr>
          <w:i/>
        </w:rPr>
      </w:pPr>
      <w:r w:rsidRPr="006515C3">
        <w:t>БОЛЬШЕУКОВСКОГО МУНИЦИПАЛЬНОГО РАЙОНА</w:t>
      </w:r>
    </w:p>
    <w:p w:rsidR="00F72022" w:rsidRPr="006515C3" w:rsidRDefault="00F72022" w:rsidP="00F72022">
      <w:pPr>
        <w:jc w:val="center"/>
        <w:rPr>
          <w:i/>
        </w:rPr>
      </w:pPr>
      <w:r w:rsidRPr="006515C3">
        <w:t>ОМСКОЙ ОБЛАСТИ</w:t>
      </w:r>
    </w:p>
    <w:p w:rsidR="00F72022" w:rsidRPr="006515C3" w:rsidRDefault="00F72022" w:rsidP="00F72022">
      <w:pPr>
        <w:jc w:val="center"/>
        <w:rPr>
          <w:i/>
        </w:rPr>
      </w:pPr>
    </w:p>
    <w:p w:rsidR="00F72022" w:rsidRPr="006515C3" w:rsidRDefault="00F72022" w:rsidP="00F72022">
      <w:pPr>
        <w:jc w:val="center"/>
        <w:rPr>
          <w:i/>
        </w:rPr>
      </w:pPr>
      <w:proofErr w:type="gramStart"/>
      <w:r w:rsidRPr="006515C3">
        <w:t>П</w:t>
      </w:r>
      <w:proofErr w:type="gramEnd"/>
      <w:r w:rsidRPr="006515C3">
        <w:t xml:space="preserve"> О С Т А Н О В Л Е Н И Е </w:t>
      </w:r>
    </w:p>
    <w:p w:rsidR="00F72022" w:rsidRPr="006515C3" w:rsidRDefault="00F72022" w:rsidP="00F72022">
      <w:pPr>
        <w:rPr>
          <w:i/>
        </w:rPr>
      </w:pPr>
    </w:p>
    <w:p w:rsidR="00F72022" w:rsidRPr="00B71C2C" w:rsidRDefault="00F72022" w:rsidP="00F72022">
      <w:pPr>
        <w:tabs>
          <w:tab w:val="left" w:pos="1960"/>
        </w:tabs>
        <w:rPr>
          <w:sz w:val="28"/>
          <w:szCs w:val="28"/>
        </w:rPr>
      </w:pPr>
      <w:r>
        <w:rPr>
          <w:sz w:val="28"/>
          <w:szCs w:val="28"/>
        </w:rPr>
        <w:t>о</w:t>
      </w:r>
      <w:r w:rsidRPr="00B71C2C">
        <w:rPr>
          <w:sz w:val="28"/>
          <w:szCs w:val="28"/>
        </w:rPr>
        <w:t>т</w:t>
      </w:r>
      <w:r>
        <w:rPr>
          <w:sz w:val="28"/>
          <w:szCs w:val="28"/>
        </w:rPr>
        <w:t xml:space="preserve">  30.07.2024 </w:t>
      </w:r>
      <w:r w:rsidRPr="00B71C2C">
        <w:rPr>
          <w:sz w:val="28"/>
          <w:szCs w:val="28"/>
        </w:rPr>
        <w:t xml:space="preserve">год                                                                </w:t>
      </w:r>
      <w:r>
        <w:rPr>
          <w:sz w:val="28"/>
          <w:szCs w:val="28"/>
        </w:rPr>
        <w:tab/>
      </w:r>
      <w:r>
        <w:rPr>
          <w:sz w:val="28"/>
          <w:szCs w:val="28"/>
        </w:rPr>
        <w:tab/>
      </w:r>
      <w:r w:rsidRPr="00B71C2C">
        <w:rPr>
          <w:sz w:val="28"/>
          <w:szCs w:val="28"/>
        </w:rPr>
        <w:t>№</w:t>
      </w:r>
      <w:r>
        <w:rPr>
          <w:sz w:val="28"/>
          <w:szCs w:val="28"/>
        </w:rPr>
        <w:t xml:space="preserve"> 11- </w:t>
      </w:r>
      <w:proofErr w:type="spellStart"/>
      <w:proofErr w:type="gramStart"/>
      <w:r>
        <w:rPr>
          <w:sz w:val="28"/>
          <w:szCs w:val="28"/>
        </w:rPr>
        <w:t>п</w:t>
      </w:r>
      <w:proofErr w:type="spellEnd"/>
      <w:proofErr w:type="gramEnd"/>
    </w:p>
    <w:p w:rsidR="00F72022" w:rsidRDefault="00F72022" w:rsidP="00F72022">
      <w:pPr>
        <w:tabs>
          <w:tab w:val="left" w:pos="1960"/>
        </w:tabs>
        <w:jc w:val="center"/>
      </w:pPr>
      <w:r>
        <w:rPr>
          <w:color w:val="000000"/>
          <w:sz w:val="28"/>
          <w:szCs w:val="28"/>
        </w:rPr>
        <w:t xml:space="preserve"> </w:t>
      </w:r>
    </w:p>
    <w:p w:rsidR="00F72022" w:rsidRDefault="00F72022" w:rsidP="00F72022">
      <w:pPr>
        <w:jc w:val="center"/>
        <w:rPr>
          <w:lang w:eastAsia="en-US"/>
        </w:rPr>
      </w:pPr>
      <w:r>
        <w:rPr>
          <w:lang w:eastAsia="en-US"/>
        </w:rPr>
        <w:t>«О внесении изменений дополнений в Постановление Администрации Фирстовского сельского поселения Большеуковского муниципального района Омской области от 16 июня 2016 г. № 31 « Об утверждении Порядка заключения специального инвестиционного контракта Фирстовского сельского поселения, положения  об инвестиционном совете и состава инвестиционного совета муниципального образования Фирстовского сельского поселения Большеуковского муниципального района Омской области»»</w:t>
      </w:r>
    </w:p>
    <w:p w:rsidR="00F72022" w:rsidRDefault="00F72022" w:rsidP="00F72022">
      <w:pPr>
        <w:jc w:val="center"/>
      </w:pPr>
    </w:p>
    <w:p w:rsidR="00F72022" w:rsidRDefault="00F72022" w:rsidP="00F72022">
      <w:pPr>
        <w:pStyle w:val="a4"/>
        <w:suppressAutoHyphens/>
        <w:ind w:firstLine="567"/>
        <w:jc w:val="both"/>
        <w:rPr>
          <w:rFonts w:ascii="Times New Roman" w:hAnsi="Times New Roman"/>
          <w:szCs w:val="24"/>
        </w:rPr>
      </w:pPr>
      <w:r w:rsidRPr="002F7098">
        <w:rPr>
          <w:rFonts w:ascii="Times New Roman" w:hAnsi="Times New Roman"/>
          <w:szCs w:val="24"/>
        </w:rPr>
        <w:t xml:space="preserve">Согласно Федеральному закону от 31 декабря 2014 г. № 488-ФЗ «О промышленной политике в Российской Федерации», Уставом Фирстовского сельского поселения Большеуковского муниципального района Омской области </w:t>
      </w:r>
    </w:p>
    <w:p w:rsidR="00F72022" w:rsidRPr="002F7098" w:rsidRDefault="00F72022" w:rsidP="00F72022">
      <w:pPr>
        <w:pStyle w:val="a4"/>
        <w:suppressAutoHyphens/>
        <w:ind w:firstLine="567"/>
        <w:jc w:val="both"/>
        <w:rPr>
          <w:rFonts w:ascii="Times New Roman" w:hAnsi="Times New Roman"/>
          <w:szCs w:val="24"/>
        </w:rPr>
      </w:pPr>
      <w:r w:rsidRPr="002F7098">
        <w:rPr>
          <w:rFonts w:ascii="Times New Roman" w:hAnsi="Times New Roman"/>
          <w:szCs w:val="24"/>
        </w:rPr>
        <w:t>ПОСТАНОВЛЯЕТ:</w:t>
      </w:r>
    </w:p>
    <w:p w:rsidR="00F72022" w:rsidRDefault="00F72022" w:rsidP="00F72022">
      <w:pPr>
        <w:tabs>
          <w:tab w:val="left" w:pos="1960"/>
        </w:tabs>
        <w:spacing w:after="200" w:line="288" w:lineRule="auto"/>
        <w:jc w:val="both"/>
        <w:rPr>
          <w:lang w:eastAsia="en-US"/>
        </w:rPr>
      </w:pPr>
      <w:r w:rsidRPr="002F7098">
        <w:t xml:space="preserve">Внести в Постановление Администрации </w:t>
      </w:r>
      <w:r w:rsidRPr="002F7098">
        <w:rPr>
          <w:lang w:eastAsia="en-US"/>
        </w:rPr>
        <w:t>Фирстовского сельского поселения Большеуковского муниципального</w:t>
      </w:r>
      <w:r>
        <w:rPr>
          <w:lang w:eastAsia="en-US"/>
        </w:rPr>
        <w:t xml:space="preserve"> района Омской области от 16 июня 2016 г. № 31 « Об утверждении Порядка заключения специального инвестиционного контракта Фирстовского сельского поселения, положения  об инвестиционном совете и состава инвестиционного совета муниципального образования Фирстовского сельского поселения Большеуковского муниципального района Омской области»» следующие изменения:</w:t>
      </w:r>
    </w:p>
    <w:p w:rsidR="00F72022" w:rsidRDefault="00F72022" w:rsidP="00F72022">
      <w:pPr>
        <w:pStyle w:val="a3"/>
        <w:numPr>
          <w:ilvl w:val="0"/>
          <w:numId w:val="1"/>
        </w:numPr>
        <w:tabs>
          <w:tab w:val="left" w:pos="1960"/>
        </w:tabs>
        <w:spacing w:after="200" w:line="288" w:lineRule="auto"/>
        <w:jc w:val="both"/>
      </w:pPr>
      <w:r>
        <w:t xml:space="preserve">Пункт 1 Порядка изложить в новой редакции: «1. </w:t>
      </w:r>
      <w:proofErr w:type="gramStart"/>
      <w:r>
        <w:t xml:space="preserve">Органы местного самоуправления вправе осуществлять меры стимулирования в сфере промышленности на территории муниципальных образований в соответствии с Федеральным законом </w:t>
      </w:r>
      <w:r w:rsidRPr="002F7098">
        <w:t>от 31 декабря 2014 г. № 488-ФЗ «О промышленной политике в Российской Федерации»</w:t>
      </w:r>
      <w:r>
        <w:t>, законами субъектов Российской Федерации и Уставами муниципальных образований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w:t>
      </w:r>
      <w:proofErr w:type="gramEnd"/>
      <w:r>
        <w:t xml:space="preserve"> дополнительным нормативам отчислений</w:t>
      </w:r>
      <w:proofErr w:type="gramStart"/>
      <w:r>
        <w:t>.».</w:t>
      </w:r>
      <w:proofErr w:type="gramEnd"/>
    </w:p>
    <w:p w:rsidR="00F72022" w:rsidRDefault="00F72022" w:rsidP="00F72022">
      <w:pPr>
        <w:pStyle w:val="a3"/>
        <w:numPr>
          <w:ilvl w:val="0"/>
          <w:numId w:val="1"/>
        </w:numPr>
        <w:tabs>
          <w:tab w:val="left" w:pos="1960"/>
        </w:tabs>
        <w:spacing w:after="200" w:line="288" w:lineRule="auto"/>
        <w:jc w:val="both"/>
      </w:pPr>
      <w:r>
        <w:t xml:space="preserve"> Пункт 2 Порядка изложить в следующей редакции: «2. При заключении специального инвестиционного контракта от имени муниципального образования действует глава муниципального образования</w:t>
      </w:r>
      <w:proofErr w:type="gramStart"/>
      <w:r>
        <w:t>.».</w:t>
      </w:r>
      <w:proofErr w:type="gramEnd"/>
    </w:p>
    <w:p w:rsidR="00F72022" w:rsidRDefault="00F72022" w:rsidP="00F72022">
      <w:pPr>
        <w:pStyle w:val="a3"/>
        <w:numPr>
          <w:ilvl w:val="0"/>
          <w:numId w:val="1"/>
        </w:numPr>
        <w:tabs>
          <w:tab w:val="left" w:pos="1960"/>
        </w:tabs>
        <w:spacing w:after="200" w:line="288" w:lineRule="auto"/>
        <w:jc w:val="both"/>
      </w:pPr>
      <w:r>
        <w:t>Пункт 3 Порядка изложить в следующей редакции: «3.Специальный инвестиционный контракт заключается в порядке, установленном Правительством Российской Федерации, по результатам проведения открытого или закрытого конкурсного отбора.</w:t>
      </w:r>
    </w:p>
    <w:p w:rsidR="00F72022" w:rsidRDefault="00F72022" w:rsidP="00F72022">
      <w:pPr>
        <w:pStyle w:val="a3"/>
        <w:tabs>
          <w:tab w:val="left" w:pos="1960"/>
        </w:tabs>
        <w:spacing w:after="200" w:line="288" w:lineRule="auto"/>
        <w:jc w:val="both"/>
      </w:pPr>
      <w:r>
        <w:t>Пункты 11-11.6, 12, 13 исключить.</w:t>
      </w:r>
    </w:p>
    <w:p w:rsidR="00F72022" w:rsidRDefault="00F72022" w:rsidP="00F72022">
      <w:pPr>
        <w:pStyle w:val="a3"/>
        <w:numPr>
          <w:ilvl w:val="0"/>
          <w:numId w:val="1"/>
        </w:numPr>
        <w:tabs>
          <w:tab w:val="left" w:pos="1960"/>
        </w:tabs>
        <w:spacing w:after="200" w:line="288" w:lineRule="auto"/>
        <w:ind w:left="1211"/>
        <w:jc w:val="both"/>
      </w:pPr>
      <w:r>
        <w:t xml:space="preserve">Пункт 6 Порядка изложить в следующей редакции: «4. Специальный инвестиционный контракт заключается на срок не более чем пятнадцать лет для реализации проектов, объем </w:t>
      </w:r>
      <w:proofErr w:type="gramStart"/>
      <w:r>
        <w:t>инвестиций</w:t>
      </w:r>
      <w:proofErr w:type="gramEnd"/>
      <w:r>
        <w:t xml:space="preserve"> по которым не превышает </w:t>
      </w:r>
      <w:r>
        <w:lastRenderedPageBreak/>
        <w:t>пятьдесят миллиардов рублей (без учета налога на добавленную стоимость), или не более чем двадцать лет для реализации проектов, объем инвестиций по которым превышает пятьдесят миллиардов рублей (без учета налога на добавленную стоимость).».</w:t>
      </w:r>
    </w:p>
    <w:p w:rsidR="00F72022" w:rsidRPr="0071760A" w:rsidRDefault="00F72022" w:rsidP="00F72022">
      <w:pPr>
        <w:pStyle w:val="a3"/>
        <w:numPr>
          <w:ilvl w:val="0"/>
          <w:numId w:val="1"/>
        </w:numPr>
        <w:tabs>
          <w:tab w:val="left" w:pos="1960"/>
        </w:tabs>
        <w:spacing w:after="200" w:line="288" w:lineRule="auto"/>
        <w:ind w:left="1211"/>
        <w:jc w:val="both"/>
      </w:pPr>
      <w:r w:rsidRPr="0071760A">
        <w:t>Настоящее постановление опубликовать (обнародовать) и разместить на официальном сайте администрации Фирстовского сельского  поселения в информационно-телекоммуникационной сети «Интернет».</w:t>
      </w:r>
    </w:p>
    <w:p w:rsidR="00F72022" w:rsidRDefault="00F72022" w:rsidP="00F72022">
      <w:pPr>
        <w:pStyle w:val="a3"/>
        <w:tabs>
          <w:tab w:val="left" w:pos="720"/>
        </w:tabs>
        <w:ind w:left="1347"/>
        <w:jc w:val="both"/>
      </w:pPr>
    </w:p>
    <w:p w:rsidR="00F72022" w:rsidRDefault="00F72022" w:rsidP="00F72022">
      <w:pPr>
        <w:pStyle w:val="a3"/>
        <w:tabs>
          <w:tab w:val="left" w:pos="720"/>
        </w:tabs>
        <w:ind w:left="1347"/>
        <w:jc w:val="both"/>
      </w:pPr>
    </w:p>
    <w:p w:rsidR="00F72022" w:rsidRPr="0071760A" w:rsidRDefault="00F72022" w:rsidP="00F72022">
      <w:pPr>
        <w:pStyle w:val="a3"/>
        <w:tabs>
          <w:tab w:val="left" w:pos="720"/>
        </w:tabs>
        <w:ind w:left="1347"/>
        <w:jc w:val="both"/>
      </w:pPr>
    </w:p>
    <w:p w:rsidR="00F72022" w:rsidRPr="0071760A" w:rsidRDefault="00F72022" w:rsidP="00F72022">
      <w:pPr>
        <w:tabs>
          <w:tab w:val="left" w:pos="720"/>
        </w:tabs>
        <w:jc w:val="both"/>
      </w:pPr>
      <w:r w:rsidRPr="0071760A">
        <w:t xml:space="preserve">Глава Фирстовского сельского поселения </w:t>
      </w:r>
      <w:r w:rsidRPr="0071760A">
        <w:tab/>
      </w:r>
      <w:r w:rsidRPr="0071760A">
        <w:tab/>
      </w:r>
      <w:r w:rsidRPr="0071760A">
        <w:tab/>
      </w:r>
      <w:r w:rsidRPr="0071760A">
        <w:tab/>
        <w:t>Т.А. Белова</w:t>
      </w:r>
    </w:p>
    <w:p w:rsidR="00F72022" w:rsidRPr="009150FF" w:rsidRDefault="00F72022" w:rsidP="00F72022">
      <w:pPr>
        <w:tabs>
          <w:tab w:val="left" w:pos="1336"/>
        </w:tabs>
        <w:ind w:left="758"/>
      </w:pPr>
    </w:p>
    <w:p w:rsidR="00F72022" w:rsidRDefault="00F72022" w:rsidP="00F72022"/>
    <w:p w:rsidR="00F72022" w:rsidRPr="00382AF6" w:rsidRDefault="00F72022" w:rsidP="00F72022">
      <w:pPr>
        <w:tabs>
          <w:tab w:val="left" w:pos="1336"/>
        </w:tabs>
        <w:ind w:left="758"/>
      </w:pPr>
    </w:p>
    <w:p w:rsidR="00F72022" w:rsidRPr="00382AF6" w:rsidRDefault="00F72022" w:rsidP="00F72022">
      <w:pPr>
        <w:tabs>
          <w:tab w:val="left" w:pos="1336"/>
        </w:tabs>
        <w:ind w:left="758"/>
      </w:pPr>
    </w:p>
    <w:p w:rsidR="00F72022" w:rsidRPr="00382AF6" w:rsidRDefault="00F72022" w:rsidP="00F72022">
      <w:pPr>
        <w:tabs>
          <w:tab w:val="left" w:pos="1336"/>
        </w:tabs>
        <w:ind w:left="758"/>
      </w:pPr>
    </w:p>
    <w:p w:rsidR="00F72022" w:rsidRPr="00382AF6" w:rsidRDefault="00F72022" w:rsidP="00F72022">
      <w:pPr>
        <w:tabs>
          <w:tab w:val="left" w:pos="1336"/>
        </w:tabs>
        <w:ind w:left="758"/>
      </w:pPr>
    </w:p>
    <w:p w:rsidR="00F72022" w:rsidRPr="00382AF6" w:rsidRDefault="00F72022" w:rsidP="00F72022">
      <w:pPr>
        <w:tabs>
          <w:tab w:val="left" w:pos="1336"/>
        </w:tabs>
        <w:ind w:left="758"/>
      </w:pPr>
    </w:p>
    <w:p w:rsidR="00F72022" w:rsidRPr="00382AF6" w:rsidRDefault="00F72022" w:rsidP="00F72022">
      <w:pPr>
        <w:tabs>
          <w:tab w:val="left" w:pos="1336"/>
        </w:tabs>
        <w:ind w:left="758"/>
      </w:pPr>
    </w:p>
    <w:p w:rsidR="00F72022" w:rsidRPr="00382AF6" w:rsidRDefault="00F72022" w:rsidP="00F72022">
      <w:pPr>
        <w:tabs>
          <w:tab w:val="left" w:pos="1336"/>
        </w:tabs>
        <w:ind w:left="758"/>
      </w:pPr>
    </w:p>
    <w:p w:rsidR="00F72022" w:rsidRDefault="00F72022" w:rsidP="00F72022">
      <w:pPr>
        <w:rPr>
          <w:lang w:eastAsia="en-US"/>
        </w:rPr>
      </w:pPr>
    </w:p>
    <w:p w:rsidR="00F72022" w:rsidRDefault="00F72022" w:rsidP="00F72022">
      <w:pPr>
        <w:rPr>
          <w:lang w:eastAsia="en-US"/>
        </w:rPr>
      </w:pPr>
    </w:p>
    <w:p w:rsidR="00F72022" w:rsidRDefault="00F72022" w:rsidP="00F72022">
      <w:pPr>
        <w:rPr>
          <w:lang w:eastAsia="en-US"/>
        </w:rPr>
      </w:pPr>
    </w:p>
    <w:p w:rsidR="00F72022" w:rsidRDefault="00F72022" w:rsidP="00F72022">
      <w:pPr>
        <w:rPr>
          <w:lang w:eastAsia="en-US"/>
        </w:rPr>
      </w:pPr>
    </w:p>
    <w:p w:rsidR="00F72022" w:rsidRDefault="00F72022" w:rsidP="00F72022">
      <w:pPr>
        <w:rPr>
          <w:lang w:eastAsia="en-US"/>
        </w:rPr>
      </w:pPr>
    </w:p>
    <w:p w:rsidR="00F72022" w:rsidRDefault="00F72022" w:rsidP="00F72022">
      <w:pPr>
        <w:rPr>
          <w:lang w:eastAsia="en-US"/>
        </w:rPr>
      </w:pPr>
    </w:p>
    <w:p w:rsidR="00D23BD4" w:rsidRDefault="00D23BD4"/>
    <w:sectPr w:rsidR="00D23BD4" w:rsidSect="00D23B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06559"/>
    <w:multiLevelType w:val="hybridMultilevel"/>
    <w:tmpl w:val="D6CE4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F72022"/>
    <w:rsid w:val="00D23BD4"/>
    <w:rsid w:val="00F72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02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72022"/>
    <w:pPr>
      <w:ind w:left="720"/>
      <w:contextualSpacing/>
    </w:pPr>
  </w:style>
  <w:style w:type="paragraph" w:styleId="a4">
    <w:name w:val="Body Text Indent"/>
    <w:basedOn w:val="a"/>
    <w:link w:val="a5"/>
    <w:semiHidden/>
    <w:rsid w:val="00F72022"/>
    <w:pPr>
      <w:ind w:firstLine="851"/>
    </w:pPr>
    <w:rPr>
      <w:rFonts w:ascii="TimesET" w:eastAsia="Times New Roman" w:hAnsi="TimesET"/>
      <w:szCs w:val="20"/>
    </w:rPr>
  </w:style>
  <w:style w:type="character" w:customStyle="1" w:styleId="a5">
    <w:name w:val="Основной текст с отступом Знак"/>
    <w:basedOn w:val="a0"/>
    <w:link w:val="a4"/>
    <w:semiHidden/>
    <w:rsid w:val="00F72022"/>
    <w:rPr>
      <w:rFonts w:ascii="TimesET" w:eastAsia="Times New Roman" w:hAnsi="TimesET"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2024-12-19T04:19:00Z</dcterms:created>
  <dcterms:modified xsi:type="dcterms:W3CDTF">2024-12-19T04:19:00Z</dcterms:modified>
</cp:coreProperties>
</file>