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4B7" w:rsidRDefault="00111D67">
      <w:pPr>
        <w:pStyle w:val="a3"/>
        <w:spacing w:before="62"/>
        <w:ind w:left="2" w:right="10"/>
        <w:jc w:val="center"/>
      </w:pPr>
      <w:r>
        <w:rPr>
          <w:spacing w:val="-2"/>
        </w:rPr>
        <w:t>Объявление</w:t>
      </w:r>
    </w:p>
    <w:p w:rsidR="00AD74B7" w:rsidRDefault="00111D67">
      <w:pPr>
        <w:pStyle w:val="a3"/>
        <w:spacing w:before="2" w:line="275" w:lineRule="exact"/>
        <w:ind w:left="0" w:right="4"/>
        <w:jc w:val="center"/>
      </w:pPr>
      <w:r>
        <w:t>о</w:t>
      </w:r>
      <w:r>
        <w:rPr>
          <w:spacing w:val="-9"/>
        </w:rPr>
        <w:t xml:space="preserve"> </w:t>
      </w:r>
      <w:r>
        <w:t>проведении</w:t>
      </w:r>
      <w:r>
        <w:rPr>
          <w:spacing w:val="-15"/>
        </w:rPr>
        <w:t xml:space="preserve"> </w:t>
      </w:r>
      <w:r>
        <w:t>конкурсного</w:t>
      </w:r>
      <w:r>
        <w:rPr>
          <w:spacing w:val="-9"/>
        </w:rPr>
        <w:t xml:space="preserve"> </w:t>
      </w:r>
      <w:r>
        <w:t>отбора</w:t>
      </w:r>
      <w:r>
        <w:rPr>
          <w:spacing w:val="-15"/>
        </w:rPr>
        <w:t xml:space="preserve"> </w:t>
      </w:r>
      <w:r>
        <w:t>инициативных</w:t>
      </w:r>
      <w:r>
        <w:rPr>
          <w:spacing w:val="-13"/>
        </w:rPr>
        <w:t xml:space="preserve"> </w:t>
      </w:r>
      <w:r>
        <w:rPr>
          <w:spacing w:val="-2"/>
        </w:rPr>
        <w:t>проектов</w:t>
      </w:r>
    </w:p>
    <w:p w:rsidR="00AB3EAF" w:rsidRDefault="00111D67">
      <w:pPr>
        <w:pStyle w:val="a3"/>
        <w:spacing w:before="0" w:line="242" w:lineRule="auto"/>
        <w:ind w:left="0" w:right="10"/>
        <w:jc w:val="center"/>
        <w:rPr>
          <w:spacing w:val="-3"/>
        </w:rPr>
      </w:pP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spacing w:val="-8"/>
        </w:rPr>
        <w:t xml:space="preserve"> </w:t>
      </w:r>
      <w:proofErr w:type="spellStart"/>
      <w:r w:rsidR="009A0E20">
        <w:t>Фирстовского</w:t>
      </w:r>
      <w:proofErr w:type="spellEnd"/>
      <w:r>
        <w:rPr>
          <w:spacing w:val="-8"/>
        </w:rPr>
        <w:t xml:space="preserve"> </w:t>
      </w:r>
      <w:r>
        <w:t>сельского</w:t>
      </w:r>
      <w:r>
        <w:rPr>
          <w:spacing w:val="-8"/>
        </w:rPr>
        <w:t xml:space="preserve"> </w:t>
      </w:r>
      <w:r>
        <w:t>поселения</w:t>
      </w:r>
      <w:r>
        <w:rPr>
          <w:spacing w:val="-8"/>
        </w:rPr>
        <w:t xml:space="preserve"> </w:t>
      </w:r>
      <w:proofErr w:type="spellStart"/>
      <w:r>
        <w:t>Большеуковского</w:t>
      </w:r>
      <w:proofErr w:type="spellEnd"/>
      <w:r>
        <w:rPr>
          <w:spacing w:val="-3"/>
        </w:rPr>
        <w:t xml:space="preserve"> </w:t>
      </w:r>
    </w:p>
    <w:p w:rsidR="00AD74B7" w:rsidRDefault="00111D67">
      <w:pPr>
        <w:pStyle w:val="a3"/>
        <w:spacing w:before="0" w:line="242" w:lineRule="auto"/>
        <w:ind w:left="0" w:right="10"/>
        <w:jc w:val="center"/>
      </w:pPr>
      <w:r>
        <w:t>муниципального</w:t>
      </w:r>
      <w:r>
        <w:rPr>
          <w:spacing w:val="-1"/>
        </w:rPr>
        <w:t xml:space="preserve"> </w:t>
      </w:r>
      <w:r>
        <w:t>района Омской области</w:t>
      </w:r>
    </w:p>
    <w:p w:rsidR="00AD74B7" w:rsidRDefault="00AD74B7">
      <w:pPr>
        <w:pStyle w:val="a3"/>
        <w:spacing w:before="234"/>
        <w:ind w:left="0"/>
      </w:pPr>
    </w:p>
    <w:p w:rsidR="00AD74B7" w:rsidRDefault="00111D67">
      <w:pPr>
        <w:pStyle w:val="a3"/>
        <w:spacing w:before="0"/>
        <w:ind w:right="5"/>
        <w:jc w:val="both"/>
      </w:pPr>
      <w:r>
        <w:t xml:space="preserve">Администрация </w:t>
      </w:r>
      <w:proofErr w:type="spellStart"/>
      <w:r w:rsidR="009A0E20">
        <w:t>Фирстовского</w:t>
      </w:r>
      <w:proofErr w:type="spellEnd"/>
      <w:r>
        <w:t xml:space="preserve"> сельского поселения </w:t>
      </w:r>
      <w:proofErr w:type="spellStart"/>
      <w:r>
        <w:t>Большеуковского</w:t>
      </w:r>
      <w:proofErr w:type="spellEnd"/>
      <w:r>
        <w:t xml:space="preserve"> муниципального района Омской области в</w:t>
      </w:r>
      <w:r>
        <w:rPr>
          <w:spacing w:val="40"/>
        </w:rPr>
        <w:t xml:space="preserve"> </w:t>
      </w:r>
      <w:r>
        <w:t>целях участия в конкурсном отборе инициативных проектов на территории Омской области на 202</w:t>
      </w:r>
      <w:r w:rsidR="00B95194">
        <w:t>5</w:t>
      </w:r>
      <w:r>
        <w:t xml:space="preserve"> год проводит конкурсный отбор инициативных</w:t>
      </w:r>
      <w:r>
        <w:rPr>
          <w:spacing w:val="40"/>
        </w:rPr>
        <w:t xml:space="preserve"> </w:t>
      </w:r>
      <w:r>
        <w:t>проектов граждан.</w:t>
      </w:r>
    </w:p>
    <w:p w:rsidR="00AD74B7" w:rsidRDefault="00111D67">
      <w:pPr>
        <w:pStyle w:val="a3"/>
        <w:spacing w:before="119" w:line="275" w:lineRule="exact"/>
        <w:jc w:val="both"/>
      </w:pPr>
      <w:r>
        <w:t>Прием</w:t>
      </w:r>
      <w:r>
        <w:rPr>
          <w:spacing w:val="21"/>
        </w:rPr>
        <w:t xml:space="preserve"> </w:t>
      </w:r>
      <w:r>
        <w:t>заявок</w:t>
      </w:r>
      <w:r>
        <w:rPr>
          <w:spacing w:val="19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конкурсный</w:t>
      </w:r>
      <w:r>
        <w:rPr>
          <w:spacing w:val="21"/>
        </w:rPr>
        <w:t xml:space="preserve"> </w:t>
      </w:r>
      <w:r>
        <w:t>отбор</w:t>
      </w:r>
      <w:r>
        <w:rPr>
          <w:spacing w:val="15"/>
        </w:rPr>
        <w:t xml:space="preserve"> </w:t>
      </w:r>
      <w:r>
        <w:t>инициативных</w:t>
      </w:r>
      <w:r>
        <w:rPr>
          <w:spacing w:val="17"/>
        </w:rPr>
        <w:t xml:space="preserve"> </w:t>
      </w:r>
      <w:r>
        <w:t>проектов</w:t>
      </w:r>
      <w:r>
        <w:rPr>
          <w:spacing w:val="17"/>
        </w:rPr>
        <w:t xml:space="preserve"> </w:t>
      </w:r>
      <w:r>
        <w:t>осуществляется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 </w:t>
      </w:r>
      <w:r w:rsidR="00B95194">
        <w:t xml:space="preserve">09 </w:t>
      </w:r>
      <w:r>
        <w:rPr>
          <w:spacing w:val="-2"/>
        </w:rPr>
        <w:t>сентября</w:t>
      </w:r>
    </w:p>
    <w:p w:rsidR="00E52BF7" w:rsidRDefault="00111D67" w:rsidP="00E52BF7">
      <w:pPr>
        <w:pStyle w:val="a3"/>
        <w:spacing w:before="0" w:line="275" w:lineRule="exact"/>
        <w:jc w:val="both"/>
        <w:rPr>
          <w:spacing w:val="-2"/>
        </w:rPr>
      </w:pPr>
      <w:proofErr w:type="gramStart"/>
      <w:r>
        <w:t>202</w:t>
      </w:r>
      <w:r w:rsidR="00B95194">
        <w:t>4</w:t>
      </w:r>
      <w:r>
        <w:rPr>
          <w:spacing w:val="-3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 w:rsidR="00B95194">
        <w:t>30 сентября</w:t>
      </w:r>
      <w:r>
        <w:rPr>
          <w:spacing w:val="-6"/>
        </w:rPr>
        <w:t xml:space="preserve"> </w:t>
      </w:r>
      <w:r>
        <w:t>202</w:t>
      </w:r>
      <w:r w:rsidR="00B95194">
        <w:t>4</w:t>
      </w:r>
      <w:r>
        <w:rPr>
          <w:spacing w:val="-5"/>
        </w:rPr>
        <w:t xml:space="preserve"> </w:t>
      </w:r>
      <w:r w:rsidR="00E52BF7">
        <w:rPr>
          <w:spacing w:val="-2"/>
        </w:rPr>
        <w:t>года в соответствии с П</w:t>
      </w:r>
      <w:r w:rsidR="00E52BF7" w:rsidRPr="00E52BF7">
        <w:rPr>
          <w:spacing w:val="-2"/>
        </w:rPr>
        <w:t>оложени</w:t>
      </w:r>
      <w:r w:rsidR="00E52BF7">
        <w:rPr>
          <w:spacing w:val="-2"/>
        </w:rPr>
        <w:t>ем</w:t>
      </w:r>
      <w:r w:rsidR="00E52BF7" w:rsidRPr="00E52BF7">
        <w:rPr>
          <w:spacing w:val="-2"/>
        </w:rPr>
        <w:t xml:space="preserve"> о порядке выдвижения, внесения, обсуждения, рассмотрения инициативных проектов, а также проведения их отбора на территории </w:t>
      </w:r>
      <w:proofErr w:type="spellStart"/>
      <w:r w:rsidR="009A0E20">
        <w:rPr>
          <w:spacing w:val="-2"/>
        </w:rPr>
        <w:t>Фирстовского</w:t>
      </w:r>
      <w:proofErr w:type="spellEnd"/>
      <w:r w:rsidR="00E52BF7" w:rsidRPr="00E52BF7">
        <w:rPr>
          <w:spacing w:val="-2"/>
        </w:rPr>
        <w:t xml:space="preserve"> сельского поселения в целях выдвижения для получения финансовой поддержки за счет межбюджетных трансфертов из бюджета Омской области</w:t>
      </w:r>
      <w:r w:rsidR="00E52BF7">
        <w:rPr>
          <w:spacing w:val="-2"/>
        </w:rPr>
        <w:t xml:space="preserve">, утвержденным </w:t>
      </w:r>
      <w:r w:rsidR="00E52BF7" w:rsidRPr="00E52BF7">
        <w:rPr>
          <w:spacing w:val="-2"/>
        </w:rPr>
        <w:t xml:space="preserve">решением Совета </w:t>
      </w:r>
      <w:proofErr w:type="spellStart"/>
      <w:r w:rsidR="009A0E20">
        <w:rPr>
          <w:spacing w:val="-2"/>
        </w:rPr>
        <w:t>Фирстовского</w:t>
      </w:r>
      <w:proofErr w:type="spellEnd"/>
      <w:r w:rsidR="00E52BF7" w:rsidRPr="00E52BF7">
        <w:rPr>
          <w:spacing w:val="-2"/>
        </w:rPr>
        <w:t xml:space="preserve"> сельского поселения </w:t>
      </w:r>
      <w:proofErr w:type="spellStart"/>
      <w:r w:rsidR="00E52BF7" w:rsidRPr="00E52BF7">
        <w:rPr>
          <w:spacing w:val="-2"/>
        </w:rPr>
        <w:t>Большеуковского</w:t>
      </w:r>
      <w:proofErr w:type="spellEnd"/>
      <w:r w:rsidR="00E52BF7" w:rsidRPr="00E52BF7">
        <w:rPr>
          <w:spacing w:val="-2"/>
        </w:rPr>
        <w:t xml:space="preserve"> муниципального района Омской области от 2</w:t>
      </w:r>
      <w:r w:rsidR="009A0E20">
        <w:rPr>
          <w:spacing w:val="-2"/>
        </w:rPr>
        <w:t>8</w:t>
      </w:r>
      <w:r w:rsidR="00E52BF7" w:rsidRPr="00E52BF7">
        <w:rPr>
          <w:spacing w:val="-2"/>
        </w:rPr>
        <w:t>.0</w:t>
      </w:r>
      <w:r w:rsidR="00AB3EAF">
        <w:rPr>
          <w:spacing w:val="-2"/>
        </w:rPr>
        <w:t>5</w:t>
      </w:r>
      <w:r w:rsidR="00E52BF7" w:rsidRPr="00E52BF7">
        <w:rPr>
          <w:spacing w:val="-2"/>
        </w:rPr>
        <w:t xml:space="preserve">.2021 № </w:t>
      </w:r>
      <w:r w:rsidR="009A0E20">
        <w:rPr>
          <w:spacing w:val="-2"/>
        </w:rPr>
        <w:t>46</w:t>
      </w:r>
      <w:r w:rsidR="00E52BF7">
        <w:rPr>
          <w:spacing w:val="-2"/>
        </w:rPr>
        <w:t>.</w:t>
      </w:r>
      <w:proofErr w:type="gramEnd"/>
    </w:p>
    <w:p w:rsidR="00E52BF7" w:rsidRDefault="00E52BF7" w:rsidP="00111D67">
      <w:pPr>
        <w:pStyle w:val="a3"/>
        <w:spacing w:before="120" w:line="275" w:lineRule="exact"/>
        <w:ind w:left="6"/>
        <w:jc w:val="both"/>
        <w:rPr>
          <w:spacing w:val="-2"/>
        </w:rPr>
      </w:pPr>
      <w:r w:rsidRPr="00E52BF7">
        <w:rPr>
          <w:spacing w:val="-2"/>
        </w:rPr>
        <w:t>К заявке прилагаются следующие документы:</w:t>
      </w:r>
    </w:p>
    <w:p w:rsidR="00AD74B7" w:rsidRDefault="00E52BF7" w:rsidP="00111D67">
      <w:pPr>
        <w:pStyle w:val="a3"/>
        <w:spacing w:before="120" w:line="275" w:lineRule="exact"/>
        <w:ind w:left="6"/>
        <w:jc w:val="both"/>
      </w:pPr>
      <w:r>
        <w:t xml:space="preserve">1) </w:t>
      </w:r>
      <w:r w:rsidR="00111D67">
        <w:t xml:space="preserve">описание инициативного проекта по типовой форме, </w:t>
      </w:r>
      <w:r w:rsidR="00111D67" w:rsidRPr="00111D67">
        <w:t>утвержденной постановлением Правительства Омской области от 7 апреля 2021 года № 133-п</w:t>
      </w:r>
      <w:r w:rsidR="00111D67">
        <w:t xml:space="preserve"> на 2024 год,  </w:t>
      </w:r>
      <w:proofErr w:type="gramStart"/>
      <w:r w:rsidR="00111D67">
        <w:t>размещена</w:t>
      </w:r>
      <w:proofErr w:type="gramEnd"/>
      <w:r w:rsidR="00111D67">
        <w:t xml:space="preserve"> по ссылке: </w:t>
      </w:r>
      <w:r w:rsidR="00111D67" w:rsidRPr="00111D67">
        <w:t>https://mf.omskportal.ru/magnoliaPublic/dam/jcr:2c7c0092-ec49-4b85-9dd4-84ba0d8595e1/Типовая%20форма%20(1).docx</w:t>
      </w:r>
      <w:r w:rsidR="00111D67">
        <w:t>;</w:t>
      </w:r>
      <w:r w:rsidRPr="00E52BF7">
        <w:t xml:space="preserve"> </w:t>
      </w:r>
    </w:p>
    <w:p w:rsidR="00AD74B7" w:rsidRPr="00111D67" w:rsidRDefault="00111D67" w:rsidP="00111D67">
      <w:pPr>
        <w:tabs>
          <w:tab w:val="left" w:pos="265"/>
        </w:tabs>
        <w:spacing w:before="118"/>
        <w:ind w:left="3" w:right="7"/>
        <w:jc w:val="both"/>
        <w:rPr>
          <w:sz w:val="24"/>
        </w:rPr>
      </w:pPr>
      <w:r>
        <w:rPr>
          <w:sz w:val="24"/>
        </w:rPr>
        <w:t xml:space="preserve">2) </w:t>
      </w:r>
      <w:r w:rsidRPr="00111D67">
        <w:rPr>
          <w:sz w:val="24"/>
        </w:rPr>
        <w:t>протокол</w:t>
      </w:r>
      <w:r w:rsidRPr="00111D67">
        <w:rPr>
          <w:spacing w:val="-2"/>
          <w:sz w:val="24"/>
        </w:rPr>
        <w:t xml:space="preserve"> </w:t>
      </w:r>
      <w:r w:rsidRPr="00111D67">
        <w:rPr>
          <w:sz w:val="24"/>
        </w:rPr>
        <w:t>схода, собрания, конференции граждан (документ, подтверждающий решение граждан о создании инициативной группы, мнение граждан по выдвигаемым инициативам, полученное путем опроса, сбора их подписей);</w:t>
      </w:r>
    </w:p>
    <w:p w:rsidR="00AD74B7" w:rsidRPr="00111D67" w:rsidRDefault="00111D67" w:rsidP="00111D67">
      <w:pPr>
        <w:tabs>
          <w:tab w:val="left" w:pos="265"/>
        </w:tabs>
        <w:spacing w:before="120"/>
        <w:ind w:left="6"/>
        <w:jc w:val="both"/>
        <w:rPr>
          <w:sz w:val="24"/>
        </w:rPr>
      </w:pPr>
      <w:r>
        <w:rPr>
          <w:sz w:val="24"/>
        </w:rPr>
        <w:t xml:space="preserve">3) </w:t>
      </w:r>
      <w:r w:rsidRPr="00111D67">
        <w:rPr>
          <w:sz w:val="24"/>
        </w:rPr>
        <w:t>локальная</w:t>
      </w:r>
      <w:r w:rsidRPr="00111D67">
        <w:rPr>
          <w:spacing w:val="-14"/>
          <w:sz w:val="24"/>
        </w:rPr>
        <w:t xml:space="preserve"> </w:t>
      </w:r>
      <w:r w:rsidRPr="00111D67">
        <w:rPr>
          <w:sz w:val="24"/>
        </w:rPr>
        <w:t>смета</w:t>
      </w:r>
      <w:r w:rsidRPr="00111D67">
        <w:rPr>
          <w:spacing w:val="-15"/>
          <w:sz w:val="24"/>
        </w:rPr>
        <w:t xml:space="preserve"> </w:t>
      </w:r>
      <w:r w:rsidRPr="00111D67">
        <w:rPr>
          <w:sz w:val="24"/>
        </w:rPr>
        <w:t>расходов,</w:t>
      </w:r>
      <w:r w:rsidRPr="00111D67">
        <w:rPr>
          <w:spacing w:val="-9"/>
          <w:sz w:val="24"/>
        </w:rPr>
        <w:t xml:space="preserve"> </w:t>
      </w:r>
      <w:r w:rsidRPr="00111D67">
        <w:rPr>
          <w:sz w:val="24"/>
        </w:rPr>
        <w:t>указанных</w:t>
      </w:r>
      <w:r w:rsidRPr="00111D67">
        <w:rPr>
          <w:spacing w:val="-15"/>
          <w:sz w:val="24"/>
        </w:rPr>
        <w:t xml:space="preserve"> </w:t>
      </w:r>
      <w:r w:rsidRPr="00111D67">
        <w:rPr>
          <w:sz w:val="24"/>
        </w:rPr>
        <w:t>в</w:t>
      </w:r>
      <w:r w:rsidRPr="00111D67">
        <w:rPr>
          <w:spacing w:val="-9"/>
          <w:sz w:val="24"/>
        </w:rPr>
        <w:t xml:space="preserve"> </w:t>
      </w:r>
      <w:r w:rsidRPr="00111D67">
        <w:rPr>
          <w:sz w:val="24"/>
        </w:rPr>
        <w:t>описании</w:t>
      </w:r>
      <w:r w:rsidRPr="00111D67">
        <w:rPr>
          <w:spacing w:val="-9"/>
          <w:sz w:val="24"/>
        </w:rPr>
        <w:t xml:space="preserve"> </w:t>
      </w:r>
      <w:r w:rsidRPr="00111D67">
        <w:rPr>
          <w:sz w:val="24"/>
        </w:rPr>
        <w:t>инициативного</w:t>
      </w:r>
      <w:r w:rsidRPr="00111D67">
        <w:rPr>
          <w:spacing w:val="-9"/>
          <w:sz w:val="24"/>
        </w:rPr>
        <w:t xml:space="preserve"> </w:t>
      </w:r>
      <w:r w:rsidRPr="00111D67">
        <w:rPr>
          <w:spacing w:val="-2"/>
          <w:sz w:val="24"/>
        </w:rPr>
        <w:t>проекта;</w:t>
      </w:r>
    </w:p>
    <w:p w:rsidR="00AD74B7" w:rsidRPr="00111D67" w:rsidRDefault="00111D67" w:rsidP="00111D67">
      <w:pPr>
        <w:tabs>
          <w:tab w:val="left" w:pos="265"/>
        </w:tabs>
        <w:spacing w:before="117"/>
        <w:ind w:left="3" w:right="2"/>
        <w:jc w:val="both"/>
        <w:rPr>
          <w:sz w:val="24"/>
        </w:rPr>
      </w:pPr>
      <w:r>
        <w:rPr>
          <w:sz w:val="24"/>
        </w:rPr>
        <w:t xml:space="preserve">4) </w:t>
      </w:r>
      <w:r w:rsidRPr="00111D67">
        <w:rPr>
          <w:sz w:val="24"/>
        </w:rPr>
        <w:t>гарантийные письма юридических лиц, индивидуальных предпринимателей о намерении направить средства на реализацию инициативного проекта либо участвовать в его</w:t>
      </w:r>
      <w:r w:rsidRPr="00111D67">
        <w:rPr>
          <w:spacing w:val="40"/>
          <w:sz w:val="24"/>
        </w:rPr>
        <w:t xml:space="preserve"> </w:t>
      </w:r>
      <w:r w:rsidRPr="00111D67">
        <w:rPr>
          <w:sz w:val="24"/>
        </w:rPr>
        <w:t>реализации в нефинансовой форме (в случае указания в описании инициативного проекта планируемого участия юридических лиц, индивидуальных предпринимателей в реализации инициативного проекта в финансовой или нефинансовой форме).</w:t>
      </w:r>
    </w:p>
    <w:p w:rsidR="00AD74B7" w:rsidRDefault="00111D67">
      <w:pPr>
        <w:pStyle w:val="a3"/>
        <w:spacing w:before="121"/>
      </w:pPr>
      <w:r>
        <w:t>По</w:t>
      </w:r>
      <w:r>
        <w:rPr>
          <w:spacing w:val="-15"/>
        </w:rPr>
        <w:t xml:space="preserve"> </w:t>
      </w:r>
      <w:r>
        <w:t>каждому</w:t>
      </w:r>
      <w:r>
        <w:rPr>
          <w:spacing w:val="-15"/>
        </w:rPr>
        <w:t xml:space="preserve"> </w:t>
      </w:r>
      <w:r>
        <w:t>инициативному</w:t>
      </w:r>
      <w:r>
        <w:rPr>
          <w:spacing w:val="-15"/>
        </w:rPr>
        <w:t xml:space="preserve"> </w:t>
      </w:r>
      <w:r>
        <w:t>проекту</w:t>
      </w:r>
      <w:r>
        <w:rPr>
          <w:spacing w:val="-15"/>
        </w:rPr>
        <w:t xml:space="preserve"> </w:t>
      </w:r>
      <w:r>
        <w:t>составляется</w:t>
      </w:r>
      <w:r>
        <w:rPr>
          <w:spacing w:val="-12"/>
        </w:rPr>
        <w:t xml:space="preserve"> </w:t>
      </w:r>
      <w:r>
        <w:t>отдельная</w:t>
      </w:r>
      <w:r>
        <w:rPr>
          <w:spacing w:val="-12"/>
        </w:rPr>
        <w:t xml:space="preserve"> </w:t>
      </w:r>
      <w:r>
        <w:rPr>
          <w:spacing w:val="-2"/>
        </w:rPr>
        <w:t>заявка.</w:t>
      </w:r>
    </w:p>
    <w:p w:rsidR="00AD74B7" w:rsidRDefault="00111D67">
      <w:pPr>
        <w:pStyle w:val="a3"/>
        <w:spacing w:before="119" w:line="242" w:lineRule="auto"/>
        <w:ind w:left="2"/>
      </w:pPr>
      <w:r>
        <w:t>Предельный</w:t>
      </w:r>
      <w:r>
        <w:rPr>
          <w:spacing w:val="80"/>
        </w:rPr>
        <w:t xml:space="preserve"> </w:t>
      </w:r>
      <w:r>
        <w:t>объем</w:t>
      </w:r>
      <w:r>
        <w:rPr>
          <w:spacing w:val="80"/>
        </w:rPr>
        <w:t xml:space="preserve"> </w:t>
      </w:r>
      <w:r>
        <w:t>финансирования</w:t>
      </w:r>
      <w:r>
        <w:rPr>
          <w:spacing w:val="80"/>
        </w:rPr>
        <w:t xml:space="preserve"> </w:t>
      </w:r>
      <w:r>
        <w:t>одного</w:t>
      </w:r>
      <w:r>
        <w:rPr>
          <w:spacing w:val="80"/>
        </w:rPr>
        <w:t xml:space="preserve"> </w:t>
      </w:r>
      <w:r>
        <w:t>инициативного</w:t>
      </w:r>
      <w:r>
        <w:rPr>
          <w:spacing w:val="80"/>
        </w:rPr>
        <w:t xml:space="preserve"> </w:t>
      </w:r>
      <w:r>
        <w:t>проекта</w:t>
      </w:r>
      <w:r>
        <w:rPr>
          <w:spacing w:val="80"/>
        </w:rPr>
        <w:t xml:space="preserve"> </w:t>
      </w:r>
      <w:r>
        <w:t>составляет</w:t>
      </w:r>
      <w:r>
        <w:rPr>
          <w:spacing w:val="80"/>
        </w:rPr>
        <w:t xml:space="preserve"> </w:t>
      </w:r>
      <w:r>
        <w:t>3</w:t>
      </w:r>
      <w:r>
        <w:rPr>
          <w:spacing w:val="80"/>
        </w:rPr>
        <w:t xml:space="preserve"> </w:t>
      </w:r>
      <w:r>
        <w:t xml:space="preserve">млн. </w:t>
      </w:r>
      <w:r>
        <w:rPr>
          <w:spacing w:val="-2"/>
        </w:rPr>
        <w:t>рублей.</w:t>
      </w:r>
    </w:p>
    <w:p w:rsidR="00AD74B7" w:rsidRDefault="00111D67">
      <w:pPr>
        <w:pStyle w:val="a3"/>
        <w:spacing w:before="113"/>
        <w:ind w:left="2"/>
      </w:pPr>
      <w:r>
        <w:rPr>
          <w:spacing w:val="-2"/>
        </w:rPr>
        <w:t>Типология</w:t>
      </w:r>
      <w:r>
        <w:rPr>
          <w:spacing w:val="3"/>
        </w:rPr>
        <w:t xml:space="preserve"> </w:t>
      </w:r>
      <w:r>
        <w:rPr>
          <w:spacing w:val="-2"/>
        </w:rPr>
        <w:t>инициативных</w:t>
      </w:r>
      <w:r>
        <w:rPr>
          <w:spacing w:val="-4"/>
        </w:rPr>
        <w:t xml:space="preserve"> </w:t>
      </w:r>
      <w:r>
        <w:rPr>
          <w:spacing w:val="-2"/>
        </w:rPr>
        <w:t>проектов: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1) благоустройство территорий, прилегающих к водным объектам (пляжей);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2) благоустройство общественных территорий;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3) устройство детских игровых площадок;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4) обустройство мест захоронения;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5) организация уличного освещения;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6) устройство спортивных площадок и стадионов;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7) обустройство прилегающих территорий к объектам социальной инфраструктуры в сфере физической культуры и спорта;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8) проведение спортивных мероприятий;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9) обустройство прилегающих территорий к объектам социальной инфраструктуры в сфере культуры;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lastRenderedPageBreak/>
        <w:t>10) проведение культурных мероприятий;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11) обустройство прилегающих территорий к объектам социальной инфраструктуры в сфере образования;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12) содержание автомобильных дорог общего пользования местного значения;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13) ремонт автомобильных дорог общего пользования местного значения;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14) обустройство прилегающих территорий к объектам социальной инфраструктуры в сфере молодежной политики;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15) проведение молодежных мероприятий;</w:t>
      </w:r>
    </w:p>
    <w:p w:rsid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 xml:space="preserve">16) создание молодежных центров, молодежных пространств. </w:t>
      </w:r>
    </w:p>
    <w:p w:rsidR="009A0E20" w:rsidRDefault="009A0E20" w:rsidP="009A0E20">
      <w:pPr>
        <w:pStyle w:val="a3"/>
        <w:spacing w:before="118"/>
        <w:ind w:right="16"/>
        <w:jc w:val="both"/>
      </w:pPr>
      <w:r>
        <w:t xml:space="preserve">Контактные данные главы </w:t>
      </w:r>
      <w:proofErr w:type="spellStart"/>
      <w:r>
        <w:t>Фирстовского</w:t>
      </w:r>
      <w:proofErr w:type="spellEnd"/>
      <w:r>
        <w:t xml:space="preserve"> сельского поселения </w:t>
      </w:r>
      <w:proofErr w:type="spellStart"/>
      <w:r>
        <w:t>Большеуковского</w:t>
      </w:r>
      <w:proofErr w:type="spellEnd"/>
      <w:r>
        <w:t xml:space="preserve"> </w:t>
      </w:r>
      <w:r>
        <w:t>муниципального района Омской области, осуществляющего прием заявок и</w:t>
      </w:r>
      <w:r>
        <w:t xml:space="preserve"> </w:t>
      </w:r>
      <w:r>
        <w:t>консультирование по вопросам проведения конкурсного отбора:</w:t>
      </w:r>
    </w:p>
    <w:p w:rsidR="009A0E20" w:rsidRDefault="009A0E20" w:rsidP="009A0E20">
      <w:pPr>
        <w:pStyle w:val="a3"/>
        <w:spacing w:before="118"/>
        <w:ind w:right="16"/>
        <w:jc w:val="both"/>
      </w:pPr>
      <w:r>
        <w:t xml:space="preserve">Белова Татьяна Александровна – глава </w:t>
      </w:r>
      <w:proofErr w:type="spellStart"/>
      <w:r>
        <w:t>Фирстовского</w:t>
      </w:r>
      <w:proofErr w:type="spellEnd"/>
      <w:r>
        <w:t xml:space="preserve"> сельского поселения, тел. 53-1-24</w:t>
      </w:r>
      <w:r>
        <w:t>.</w:t>
      </w:r>
    </w:p>
    <w:p w:rsidR="00AD74B7" w:rsidRDefault="009A0E20" w:rsidP="009A0E20">
      <w:pPr>
        <w:pStyle w:val="a3"/>
        <w:spacing w:before="118"/>
        <w:ind w:right="16"/>
        <w:jc w:val="both"/>
      </w:pPr>
      <w:r>
        <w:t xml:space="preserve">Заявки необходимо представлять в Администрацию </w:t>
      </w:r>
      <w:proofErr w:type="spellStart"/>
      <w:r>
        <w:t>Фирстовского</w:t>
      </w:r>
      <w:proofErr w:type="spellEnd"/>
      <w:r>
        <w:t xml:space="preserve"> сельского поселения</w:t>
      </w:r>
      <w:r>
        <w:t xml:space="preserve"> </w:t>
      </w:r>
      <w:proofErr w:type="spellStart"/>
      <w:r>
        <w:t>Большеуковского</w:t>
      </w:r>
      <w:proofErr w:type="spellEnd"/>
      <w:r>
        <w:t xml:space="preserve"> муниципального района омской области по адресу: Омская область, </w:t>
      </w:r>
      <w:r>
        <w:t xml:space="preserve">                    </w:t>
      </w:r>
      <w:bookmarkStart w:id="0" w:name="_GoBack"/>
      <w:bookmarkEnd w:id="0"/>
      <w:r>
        <w:t>с.</w:t>
      </w:r>
      <w:r>
        <w:t xml:space="preserve"> </w:t>
      </w:r>
      <w:proofErr w:type="spellStart"/>
      <w:r>
        <w:t>Фирстово</w:t>
      </w:r>
      <w:proofErr w:type="spellEnd"/>
      <w:r>
        <w:t>, ул. Калинина, 1.</w:t>
      </w:r>
    </w:p>
    <w:sectPr w:rsidR="00AD74B7" w:rsidSect="00111D67">
      <w:type w:val="continuous"/>
      <w:pgSz w:w="11920" w:h="16840"/>
      <w:pgMar w:top="1060" w:right="850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749BB"/>
    <w:multiLevelType w:val="hybridMultilevel"/>
    <w:tmpl w:val="A08EEA28"/>
    <w:lvl w:ilvl="0" w:tplc="B6764B78">
      <w:start w:val="1"/>
      <w:numFmt w:val="decimal"/>
      <w:lvlText w:val="%1)"/>
      <w:lvlJc w:val="left"/>
      <w:pPr>
        <w:ind w:left="3" w:hanging="2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6BA7236">
      <w:numFmt w:val="bullet"/>
      <w:lvlText w:val="•"/>
      <w:lvlJc w:val="left"/>
      <w:pPr>
        <w:ind w:left="964" w:hanging="259"/>
      </w:pPr>
      <w:rPr>
        <w:rFonts w:hint="default"/>
        <w:lang w:val="ru-RU" w:eastAsia="en-US" w:bidi="ar-SA"/>
      </w:rPr>
    </w:lvl>
    <w:lvl w:ilvl="2" w:tplc="0B669ABE">
      <w:numFmt w:val="bullet"/>
      <w:lvlText w:val="•"/>
      <w:lvlJc w:val="left"/>
      <w:pPr>
        <w:ind w:left="1928" w:hanging="259"/>
      </w:pPr>
      <w:rPr>
        <w:rFonts w:hint="default"/>
        <w:lang w:val="ru-RU" w:eastAsia="en-US" w:bidi="ar-SA"/>
      </w:rPr>
    </w:lvl>
    <w:lvl w:ilvl="3" w:tplc="FDDC9284">
      <w:numFmt w:val="bullet"/>
      <w:lvlText w:val="•"/>
      <w:lvlJc w:val="left"/>
      <w:pPr>
        <w:ind w:left="2893" w:hanging="259"/>
      </w:pPr>
      <w:rPr>
        <w:rFonts w:hint="default"/>
        <w:lang w:val="ru-RU" w:eastAsia="en-US" w:bidi="ar-SA"/>
      </w:rPr>
    </w:lvl>
    <w:lvl w:ilvl="4" w:tplc="731A1430">
      <w:numFmt w:val="bullet"/>
      <w:lvlText w:val="•"/>
      <w:lvlJc w:val="left"/>
      <w:pPr>
        <w:ind w:left="3857" w:hanging="259"/>
      </w:pPr>
      <w:rPr>
        <w:rFonts w:hint="default"/>
        <w:lang w:val="ru-RU" w:eastAsia="en-US" w:bidi="ar-SA"/>
      </w:rPr>
    </w:lvl>
    <w:lvl w:ilvl="5" w:tplc="DE0A9F0E">
      <w:numFmt w:val="bullet"/>
      <w:lvlText w:val="•"/>
      <w:lvlJc w:val="left"/>
      <w:pPr>
        <w:ind w:left="4822" w:hanging="259"/>
      </w:pPr>
      <w:rPr>
        <w:rFonts w:hint="default"/>
        <w:lang w:val="ru-RU" w:eastAsia="en-US" w:bidi="ar-SA"/>
      </w:rPr>
    </w:lvl>
    <w:lvl w:ilvl="6" w:tplc="4CDAA4F6">
      <w:numFmt w:val="bullet"/>
      <w:lvlText w:val="•"/>
      <w:lvlJc w:val="left"/>
      <w:pPr>
        <w:ind w:left="5786" w:hanging="259"/>
      </w:pPr>
      <w:rPr>
        <w:rFonts w:hint="default"/>
        <w:lang w:val="ru-RU" w:eastAsia="en-US" w:bidi="ar-SA"/>
      </w:rPr>
    </w:lvl>
    <w:lvl w:ilvl="7" w:tplc="05329888">
      <w:numFmt w:val="bullet"/>
      <w:lvlText w:val="•"/>
      <w:lvlJc w:val="left"/>
      <w:pPr>
        <w:ind w:left="6750" w:hanging="259"/>
      </w:pPr>
      <w:rPr>
        <w:rFonts w:hint="default"/>
        <w:lang w:val="ru-RU" w:eastAsia="en-US" w:bidi="ar-SA"/>
      </w:rPr>
    </w:lvl>
    <w:lvl w:ilvl="8" w:tplc="28C69DD6">
      <w:numFmt w:val="bullet"/>
      <w:lvlText w:val="•"/>
      <w:lvlJc w:val="left"/>
      <w:pPr>
        <w:ind w:left="7715" w:hanging="259"/>
      </w:pPr>
      <w:rPr>
        <w:rFonts w:hint="default"/>
        <w:lang w:val="ru-RU" w:eastAsia="en-US" w:bidi="ar-SA"/>
      </w:rPr>
    </w:lvl>
  </w:abstractNum>
  <w:abstractNum w:abstractNumId="1">
    <w:nsid w:val="3D4E0C23"/>
    <w:multiLevelType w:val="hybridMultilevel"/>
    <w:tmpl w:val="BCFCAD84"/>
    <w:lvl w:ilvl="0" w:tplc="145C69F4">
      <w:start w:val="1"/>
      <w:numFmt w:val="decimal"/>
      <w:lvlText w:val="%1)"/>
      <w:lvlJc w:val="left"/>
      <w:pPr>
        <w:ind w:left="26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ru-RU" w:eastAsia="en-US" w:bidi="ar-SA"/>
      </w:rPr>
    </w:lvl>
    <w:lvl w:ilvl="1" w:tplc="544EC79E">
      <w:numFmt w:val="bullet"/>
      <w:lvlText w:val="•"/>
      <w:lvlJc w:val="left"/>
      <w:pPr>
        <w:ind w:left="1198" w:hanging="264"/>
      </w:pPr>
      <w:rPr>
        <w:rFonts w:hint="default"/>
        <w:lang w:val="ru-RU" w:eastAsia="en-US" w:bidi="ar-SA"/>
      </w:rPr>
    </w:lvl>
    <w:lvl w:ilvl="2" w:tplc="7EB2E15A">
      <w:numFmt w:val="bullet"/>
      <w:lvlText w:val="•"/>
      <w:lvlJc w:val="left"/>
      <w:pPr>
        <w:ind w:left="2136" w:hanging="264"/>
      </w:pPr>
      <w:rPr>
        <w:rFonts w:hint="default"/>
        <w:lang w:val="ru-RU" w:eastAsia="en-US" w:bidi="ar-SA"/>
      </w:rPr>
    </w:lvl>
    <w:lvl w:ilvl="3" w:tplc="BC5A559C">
      <w:numFmt w:val="bullet"/>
      <w:lvlText w:val="•"/>
      <w:lvlJc w:val="left"/>
      <w:pPr>
        <w:ind w:left="3075" w:hanging="264"/>
      </w:pPr>
      <w:rPr>
        <w:rFonts w:hint="default"/>
        <w:lang w:val="ru-RU" w:eastAsia="en-US" w:bidi="ar-SA"/>
      </w:rPr>
    </w:lvl>
    <w:lvl w:ilvl="4" w:tplc="9516EB78">
      <w:numFmt w:val="bullet"/>
      <w:lvlText w:val="•"/>
      <w:lvlJc w:val="left"/>
      <w:pPr>
        <w:ind w:left="4013" w:hanging="264"/>
      </w:pPr>
      <w:rPr>
        <w:rFonts w:hint="default"/>
        <w:lang w:val="ru-RU" w:eastAsia="en-US" w:bidi="ar-SA"/>
      </w:rPr>
    </w:lvl>
    <w:lvl w:ilvl="5" w:tplc="D7AC82A4">
      <w:numFmt w:val="bullet"/>
      <w:lvlText w:val="•"/>
      <w:lvlJc w:val="left"/>
      <w:pPr>
        <w:ind w:left="4952" w:hanging="264"/>
      </w:pPr>
      <w:rPr>
        <w:rFonts w:hint="default"/>
        <w:lang w:val="ru-RU" w:eastAsia="en-US" w:bidi="ar-SA"/>
      </w:rPr>
    </w:lvl>
    <w:lvl w:ilvl="6" w:tplc="5CE0704C">
      <w:numFmt w:val="bullet"/>
      <w:lvlText w:val="•"/>
      <w:lvlJc w:val="left"/>
      <w:pPr>
        <w:ind w:left="5890" w:hanging="264"/>
      </w:pPr>
      <w:rPr>
        <w:rFonts w:hint="default"/>
        <w:lang w:val="ru-RU" w:eastAsia="en-US" w:bidi="ar-SA"/>
      </w:rPr>
    </w:lvl>
    <w:lvl w:ilvl="7" w:tplc="745EDC02">
      <w:numFmt w:val="bullet"/>
      <w:lvlText w:val="•"/>
      <w:lvlJc w:val="left"/>
      <w:pPr>
        <w:ind w:left="6828" w:hanging="264"/>
      </w:pPr>
      <w:rPr>
        <w:rFonts w:hint="default"/>
        <w:lang w:val="ru-RU" w:eastAsia="en-US" w:bidi="ar-SA"/>
      </w:rPr>
    </w:lvl>
    <w:lvl w:ilvl="8" w:tplc="BBDEE498">
      <w:numFmt w:val="bullet"/>
      <w:lvlText w:val="•"/>
      <w:lvlJc w:val="left"/>
      <w:pPr>
        <w:ind w:left="7767" w:hanging="2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D74B7"/>
    <w:rsid w:val="00111D67"/>
    <w:rsid w:val="009A0E20"/>
    <w:rsid w:val="00AB3EAF"/>
    <w:rsid w:val="00AD74B7"/>
    <w:rsid w:val="00B95194"/>
    <w:rsid w:val="00E5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7"/>
      <w:ind w:left="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22"/>
      <w:ind w:left="3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B951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7"/>
      <w:ind w:left="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22"/>
      <w:ind w:left="3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B951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2025-02-13T04:32:00Z</dcterms:created>
  <dcterms:modified xsi:type="dcterms:W3CDTF">2025-02-13T05:29:00Z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2025-02-13T00:00:00Z</vt:filetime>
  </property>
  <property fmtid="{D5CDD505-2E9C-101B-9397-08002B2CF9AE}" pid="5" name="Producer">
    <vt:lpwstr>ABBYY FineReader PDF 15</vt:lpwstr>
  </property>
</Properties>
</file>